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7112E" w14:textId="2DA65231" w:rsidR="00C772B2" w:rsidRDefault="00C772B2">
      <w:pPr>
        <w:rPr>
          <w:rFonts w:ascii="Arial" w:hAnsi="Arial" w:cs="Arial"/>
        </w:rPr>
      </w:pPr>
      <w:bookmarkStart w:id="0" w:name="_GoBack"/>
      <w:bookmarkEnd w:id="0"/>
      <w:r>
        <w:rPr>
          <w:rFonts w:ascii="Arial" w:hAnsi="Arial" w:cs="Arial"/>
          <w:noProof/>
        </w:rPr>
        <w:drawing>
          <wp:inline distT="0" distB="0" distL="0" distR="0" wp14:anchorId="5AD1DB1F" wp14:editId="3FD027BA">
            <wp:extent cx="1969008" cy="10119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P Logo No Text.jpg"/>
                    <pic:cNvPicPr/>
                  </pic:nvPicPr>
                  <pic:blipFill>
                    <a:blip r:embed="rId4">
                      <a:extLst>
                        <a:ext uri="{28A0092B-C50C-407E-A947-70E740481C1C}">
                          <a14:useLocalDpi xmlns:a14="http://schemas.microsoft.com/office/drawing/2010/main" val="0"/>
                        </a:ext>
                      </a:extLst>
                    </a:blip>
                    <a:stretch>
                      <a:fillRect/>
                    </a:stretch>
                  </pic:blipFill>
                  <pic:spPr>
                    <a:xfrm>
                      <a:off x="0" y="0"/>
                      <a:ext cx="1969008" cy="1011936"/>
                    </a:xfrm>
                    <a:prstGeom prst="rect">
                      <a:avLst/>
                    </a:prstGeom>
                  </pic:spPr>
                </pic:pic>
              </a:graphicData>
            </a:graphic>
          </wp:inline>
        </w:drawing>
      </w:r>
    </w:p>
    <w:p w14:paraId="1F2AF824" w14:textId="77777777" w:rsidR="00C772B2" w:rsidRDefault="00C772B2">
      <w:pPr>
        <w:rPr>
          <w:rFonts w:ascii="Arial" w:hAnsi="Arial" w:cs="Arial"/>
        </w:rPr>
      </w:pPr>
    </w:p>
    <w:p w14:paraId="4E7E3C3E" w14:textId="77777777" w:rsidR="00C772B2" w:rsidRDefault="00C772B2">
      <w:pPr>
        <w:rPr>
          <w:rFonts w:ascii="Arial" w:hAnsi="Arial" w:cs="Arial"/>
        </w:rPr>
      </w:pPr>
    </w:p>
    <w:p w14:paraId="2D8237E1" w14:textId="71A37543" w:rsidR="00E26E09" w:rsidRDefault="00E26E09">
      <w:pPr>
        <w:rPr>
          <w:rFonts w:ascii="Arial" w:hAnsi="Arial" w:cs="Arial"/>
        </w:rPr>
      </w:pPr>
      <w:r>
        <w:rPr>
          <w:rFonts w:ascii="Arial" w:hAnsi="Arial" w:cs="Arial"/>
        </w:rPr>
        <w:t>Media Contact</w:t>
      </w:r>
    </w:p>
    <w:p w14:paraId="493874C9" w14:textId="57C48EFC" w:rsidR="00E26E09" w:rsidRDefault="00E26E09">
      <w:pPr>
        <w:rPr>
          <w:rFonts w:ascii="Arial" w:hAnsi="Arial" w:cs="Arial"/>
        </w:rPr>
      </w:pPr>
      <w:r>
        <w:rPr>
          <w:rFonts w:ascii="Arial" w:hAnsi="Arial" w:cs="Arial"/>
        </w:rPr>
        <w:t xml:space="preserve">Jennifer Lyles Dowdle </w:t>
      </w:r>
    </w:p>
    <w:p w14:paraId="11D5F27E" w14:textId="77919329" w:rsidR="00E26E09" w:rsidRDefault="00E26E09">
      <w:pPr>
        <w:rPr>
          <w:rFonts w:ascii="Arial" w:hAnsi="Arial" w:cs="Arial"/>
        </w:rPr>
      </w:pPr>
      <w:r>
        <w:rPr>
          <w:rFonts w:ascii="Arial" w:hAnsi="Arial" w:cs="Arial"/>
        </w:rPr>
        <w:t>205-492-0754</w:t>
      </w:r>
    </w:p>
    <w:p w14:paraId="2AAE30C4" w14:textId="26C7826F" w:rsidR="00E26E09" w:rsidRDefault="00E26E09">
      <w:pPr>
        <w:rPr>
          <w:rFonts w:ascii="Arial" w:hAnsi="Arial" w:cs="Arial"/>
        </w:rPr>
      </w:pPr>
      <w:r>
        <w:rPr>
          <w:rFonts w:ascii="Arial" w:hAnsi="Arial" w:cs="Arial"/>
        </w:rPr>
        <w:t>jdowdle@ucpbham.com</w:t>
      </w:r>
    </w:p>
    <w:p w14:paraId="77A67DE3" w14:textId="58BC520C" w:rsidR="00E26E09" w:rsidRDefault="00E26E09">
      <w:pPr>
        <w:rPr>
          <w:rFonts w:ascii="Arial" w:hAnsi="Arial" w:cs="Arial"/>
        </w:rPr>
      </w:pPr>
    </w:p>
    <w:p w14:paraId="4D4DBFD6" w14:textId="3D142AEF" w:rsidR="00C772B2" w:rsidRDefault="00C772B2">
      <w:pPr>
        <w:rPr>
          <w:rFonts w:ascii="Arial" w:hAnsi="Arial" w:cs="Arial"/>
        </w:rPr>
      </w:pPr>
      <w:r>
        <w:rPr>
          <w:rFonts w:ascii="Arial" w:hAnsi="Arial" w:cs="Arial"/>
        </w:rPr>
        <w:t>April 12, 2016</w:t>
      </w:r>
    </w:p>
    <w:p w14:paraId="3AC545D1" w14:textId="77777777" w:rsidR="00C772B2" w:rsidRDefault="00C772B2">
      <w:pPr>
        <w:rPr>
          <w:rFonts w:ascii="Arial" w:hAnsi="Arial" w:cs="Arial"/>
        </w:rPr>
      </w:pPr>
    </w:p>
    <w:p w14:paraId="2F148650" w14:textId="77777777" w:rsidR="007910B8" w:rsidRPr="00C772B2" w:rsidRDefault="007B2525">
      <w:pPr>
        <w:rPr>
          <w:rFonts w:ascii="Arial" w:hAnsi="Arial" w:cs="Arial"/>
          <w:b/>
        </w:rPr>
      </w:pPr>
      <w:r w:rsidRPr="00C772B2">
        <w:rPr>
          <w:rFonts w:ascii="Arial" w:hAnsi="Arial" w:cs="Arial"/>
          <w:b/>
        </w:rPr>
        <w:t>FOR IMMEDIATE RELEASE</w:t>
      </w:r>
    </w:p>
    <w:p w14:paraId="41717B89" w14:textId="77777777" w:rsidR="007B2525" w:rsidRPr="000D5D29" w:rsidRDefault="007B2525">
      <w:pPr>
        <w:rPr>
          <w:rFonts w:ascii="Arial" w:hAnsi="Arial" w:cs="Arial"/>
        </w:rPr>
      </w:pPr>
    </w:p>
    <w:p w14:paraId="399D13C2" w14:textId="49BFDBA7" w:rsidR="007B2525" w:rsidRPr="00C772B2" w:rsidRDefault="007B2525" w:rsidP="00C772B2">
      <w:pPr>
        <w:jc w:val="center"/>
        <w:rPr>
          <w:rFonts w:ascii="Arial" w:hAnsi="Arial" w:cs="Arial"/>
          <w:b/>
        </w:rPr>
      </w:pPr>
      <w:r w:rsidRPr="00C772B2">
        <w:rPr>
          <w:rFonts w:ascii="Arial" w:hAnsi="Arial" w:cs="Arial"/>
          <w:b/>
        </w:rPr>
        <w:t>UCP of Greater Birmingham Junior Board Hosts Driving After Dark</w:t>
      </w:r>
    </w:p>
    <w:p w14:paraId="5A0BBCE9" w14:textId="77777777" w:rsidR="007B2525" w:rsidRPr="00C772B2" w:rsidRDefault="007B2525" w:rsidP="00C772B2">
      <w:pPr>
        <w:jc w:val="center"/>
        <w:rPr>
          <w:rFonts w:ascii="Arial" w:hAnsi="Arial" w:cs="Arial"/>
          <w:b/>
        </w:rPr>
      </w:pPr>
    </w:p>
    <w:p w14:paraId="0F5B22C5" w14:textId="5778B893" w:rsidR="0091343A" w:rsidRDefault="00E26E09">
      <w:pPr>
        <w:rPr>
          <w:rFonts w:ascii="Arial" w:hAnsi="Arial" w:cs="Arial"/>
        </w:rPr>
      </w:pPr>
      <w:r>
        <w:rPr>
          <w:rFonts w:ascii="Arial" w:hAnsi="Arial" w:cs="Arial"/>
        </w:rPr>
        <w:t xml:space="preserve">Birmingham, AL </w:t>
      </w:r>
      <w:r w:rsidR="00C772B2">
        <w:rPr>
          <w:rFonts w:ascii="Arial" w:hAnsi="Arial" w:cs="Arial"/>
        </w:rPr>
        <w:t xml:space="preserve">- </w:t>
      </w:r>
      <w:r w:rsidR="000E4678">
        <w:rPr>
          <w:rFonts w:ascii="Arial" w:hAnsi="Arial" w:cs="Arial"/>
        </w:rPr>
        <w:t xml:space="preserve">Plans are underway for </w:t>
      </w:r>
      <w:r w:rsidR="009458E5">
        <w:rPr>
          <w:rFonts w:ascii="Arial" w:hAnsi="Arial" w:cs="Arial"/>
        </w:rPr>
        <w:t xml:space="preserve">Driving After Dark, a night golf tournament. </w:t>
      </w:r>
      <w:r w:rsidR="007B2525" w:rsidRPr="000D5D29">
        <w:rPr>
          <w:rFonts w:ascii="Arial" w:hAnsi="Arial" w:cs="Arial"/>
        </w:rPr>
        <w:t xml:space="preserve">The UCP of Greater Birmingham Junior Board </w:t>
      </w:r>
      <w:r w:rsidR="0091343A">
        <w:rPr>
          <w:rFonts w:ascii="Arial" w:hAnsi="Arial" w:cs="Arial"/>
        </w:rPr>
        <w:t xml:space="preserve">will host </w:t>
      </w:r>
      <w:r w:rsidR="007B2525" w:rsidRPr="000D5D29">
        <w:rPr>
          <w:rFonts w:ascii="Arial" w:hAnsi="Arial" w:cs="Arial"/>
        </w:rPr>
        <w:t xml:space="preserve">Driving After Dark </w:t>
      </w:r>
      <w:r w:rsidR="0091343A">
        <w:rPr>
          <w:rFonts w:ascii="Arial" w:hAnsi="Arial" w:cs="Arial"/>
        </w:rPr>
        <w:t>on</w:t>
      </w:r>
      <w:r w:rsidR="007B2525" w:rsidRPr="000D5D29">
        <w:rPr>
          <w:rFonts w:ascii="Arial" w:hAnsi="Arial" w:cs="Arial"/>
        </w:rPr>
        <w:t xml:space="preserve"> Thursday, May 12 at Highland Park golf course.  This unique fundrais</w:t>
      </w:r>
      <w:r w:rsidR="00D60190" w:rsidRPr="000D5D29">
        <w:rPr>
          <w:rFonts w:ascii="Arial" w:hAnsi="Arial" w:cs="Arial"/>
        </w:rPr>
        <w:t>er includes glow in the dark golf balls, din</w:t>
      </w:r>
      <w:r w:rsidR="0091343A">
        <w:rPr>
          <w:rFonts w:ascii="Arial" w:hAnsi="Arial" w:cs="Arial"/>
        </w:rPr>
        <w:t xml:space="preserve">ner, drinks, games, prizes and lots of fun. The last nine holes of the tournament will be played in the dark with glow in the dark golf balls and fluorescent lights. </w:t>
      </w:r>
    </w:p>
    <w:p w14:paraId="3651972A" w14:textId="1D0B59A9" w:rsidR="0091343A" w:rsidRDefault="00A46940" w:rsidP="00A46940">
      <w:pPr>
        <w:tabs>
          <w:tab w:val="left" w:pos="7720"/>
        </w:tabs>
        <w:rPr>
          <w:rFonts w:ascii="Arial" w:hAnsi="Arial" w:cs="Arial"/>
        </w:rPr>
      </w:pPr>
      <w:r>
        <w:rPr>
          <w:rFonts w:ascii="Arial" w:hAnsi="Arial" w:cs="Arial"/>
        </w:rPr>
        <w:tab/>
      </w:r>
    </w:p>
    <w:p w14:paraId="7320F78D" w14:textId="63034DC1" w:rsidR="0091343A" w:rsidRDefault="0091343A">
      <w:pPr>
        <w:rPr>
          <w:rFonts w:ascii="Arial" w:hAnsi="Arial" w:cs="Arial"/>
        </w:rPr>
      </w:pPr>
      <w:r>
        <w:rPr>
          <w:rFonts w:ascii="Arial" w:hAnsi="Arial" w:cs="Arial"/>
        </w:rPr>
        <w:t xml:space="preserve">A limited number of teams and sponsorships are available by contacting Jennifer Lyles Dowdle at 205-944-3916 or </w:t>
      </w:r>
      <w:hyperlink r:id="rId5" w:history="1">
        <w:r w:rsidRPr="00C304A6">
          <w:rPr>
            <w:rStyle w:val="Hyperlink"/>
            <w:rFonts w:ascii="Arial" w:hAnsi="Arial" w:cs="Arial"/>
          </w:rPr>
          <w:t>jdowdle@ucpbham.com</w:t>
        </w:r>
      </w:hyperlink>
    </w:p>
    <w:p w14:paraId="52C5DF7F" w14:textId="77777777" w:rsidR="0091343A" w:rsidRDefault="0091343A">
      <w:pPr>
        <w:rPr>
          <w:rFonts w:ascii="Arial" w:hAnsi="Arial" w:cs="Arial"/>
        </w:rPr>
      </w:pPr>
    </w:p>
    <w:p w14:paraId="0C1BEDF8" w14:textId="77777777" w:rsidR="0091343A" w:rsidRPr="0091343A" w:rsidRDefault="0091343A">
      <w:pPr>
        <w:rPr>
          <w:rFonts w:ascii="Arial" w:hAnsi="Arial" w:cs="Arial"/>
          <w:b/>
        </w:rPr>
      </w:pPr>
      <w:r w:rsidRPr="0091343A">
        <w:rPr>
          <w:rFonts w:ascii="Arial" w:hAnsi="Arial" w:cs="Arial"/>
          <w:b/>
        </w:rPr>
        <w:t xml:space="preserve">Planning Committee </w:t>
      </w:r>
    </w:p>
    <w:p w14:paraId="26850CFA" w14:textId="77777777" w:rsidR="0091343A" w:rsidRDefault="0091343A">
      <w:pPr>
        <w:rPr>
          <w:rFonts w:ascii="Arial" w:hAnsi="Arial" w:cs="Arial"/>
        </w:rPr>
      </w:pPr>
      <w:r>
        <w:rPr>
          <w:rFonts w:ascii="Arial" w:hAnsi="Arial" w:cs="Arial"/>
        </w:rPr>
        <w:t xml:space="preserve">Chris </w:t>
      </w:r>
      <w:proofErr w:type="spellStart"/>
      <w:r>
        <w:rPr>
          <w:rFonts w:ascii="Arial" w:hAnsi="Arial" w:cs="Arial"/>
        </w:rPr>
        <w:t>Woodham</w:t>
      </w:r>
      <w:proofErr w:type="spellEnd"/>
      <w:r>
        <w:rPr>
          <w:rFonts w:ascii="Arial" w:hAnsi="Arial" w:cs="Arial"/>
        </w:rPr>
        <w:t xml:space="preserve"> – Co-chair</w:t>
      </w:r>
    </w:p>
    <w:p w14:paraId="594F8A0B" w14:textId="77777777" w:rsidR="0091343A" w:rsidRDefault="0091343A">
      <w:pPr>
        <w:rPr>
          <w:rFonts w:ascii="Arial" w:hAnsi="Arial" w:cs="Arial"/>
        </w:rPr>
      </w:pPr>
      <w:r>
        <w:rPr>
          <w:rFonts w:ascii="Arial" w:hAnsi="Arial" w:cs="Arial"/>
        </w:rPr>
        <w:t>Brodie James – Co-chair</w:t>
      </w:r>
    </w:p>
    <w:p w14:paraId="5B6F9CD0" w14:textId="77777777" w:rsidR="0091343A" w:rsidRDefault="0091343A">
      <w:pPr>
        <w:rPr>
          <w:rFonts w:ascii="Arial" w:hAnsi="Arial" w:cs="Arial"/>
        </w:rPr>
      </w:pPr>
      <w:r>
        <w:rPr>
          <w:rFonts w:ascii="Arial" w:hAnsi="Arial" w:cs="Arial"/>
        </w:rPr>
        <w:t>Brittany Gordon – Sponsorship Chair</w:t>
      </w:r>
    </w:p>
    <w:p w14:paraId="63DFC914" w14:textId="77777777" w:rsidR="0091343A" w:rsidRDefault="0091343A">
      <w:pPr>
        <w:rPr>
          <w:rFonts w:ascii="Arial" w:hAnsi="Arial" w:cs="Arial"/>
        </w:rPr>
      </w:pPr>
      <w:r>
        <w:rPr>
          <w:rFonts w:ascii="Arial" w:hAnsi="Arial" w:cs="Arial"/>
        </w:rPr>
        <w:t>Jennifer Lawes – Junior Board President</w:t>
      </w:r>
    </w:p>
    <w:p w14:paraId="1B31E53A" w14:textId="77777777" w:rsidR="0091343A" w:rsidRDefault="0091343A">
      <w:pPr>
        <w:rPr>
          <w:rFonts w:ascii="Arial" w:hAnsi="Arial" w:cs="Arial"/>
        </w:rPr>
      </w:pPr>
      <w:r>
        <w:rPr>
          <w:rFonts w:ascii="Arial" w:hAnsi="Arial" w:cs="Arial"/>
        </w:rPr>
        <w:t xml:space="preserve">Ashley </w:t>
      </w:r>
      <w:proofErr w:type="spellStart"/>
      <w:r>
        <w:rPr>
          <w:rFonts w:ascii="Arial" w:hAnsi="Arial" w:cs="Arial"/>
        </w:rPr>
        <w:t>Rickels</w:t>
      </w:r>
      <w:proofErr w:type="spellEnd"/>
      <w:r>
        <w:rPr>
          <w:rFonts w:ascii="Arial" w:hAnsi="Arial" w:cs="Arial"/>
        </w:rPr>
        <w:t xml:space="preserve"> – Secretary</w:t>
      </w:r>
    </w:p>
    <w:p w14:paraId="64339731" w14:textId="77777777" w:rsidR="0091343A" w:rsidRDefault="0091343A">
      <w:pPr>
        <w:rPr>
          <w:rFonts w:ascii="Arial" w:hAnsi="Arial" w:cs="Arial"/>
        </w:rPr>
      </w:pPr>
      <w:r>
        <w:rPr>
          <w:rFonts w:ascii="Arial" w:hAnsi="Arial" w:cs="Arial"/>
        </w:rPr>
        <w:t xml:space="preserve">Neil Caudle – Immediate Past President </w:t>
      </w:r>
    </w:p>
    <w:p w14:paraId="2A3C2AB0" w14:textId="77777777" w:rsidR="0091343A" w:rsidRDefault="0091343A">
      <w:pPr>
        <w:rPr>
          <w:rFonts w:ascii="Arial" w:hAnsi="Arial" w:cs="Arial"/>
        </w:rPr>
      </w:pPr>
    </w:p>
    <w:p w14:paraId="613E6D63" w14:textId="77777777" w:rsidR="0091343A" w:rsidRDefault="0091343A">
      <w:pPr>
        <w:rPr>
          <w:rFonts w:ascii="Arial" w:hAnsi="Arial" w:cs="Arial"/>
        </w:rPr>
      </w:pPr>
      <w:proofErr w:type="spellStart"/>
      <w:r>
        <w:rPr>
          <w:rFonts w:ascii="Arial" w:hAnsi="Arial" w:cs="Arial"/>
        </w:rPr>
        <w:t>Azeem</w:t>
      </w:r>
      <w:proofErr w:type="spellEnd"/>
      <w:r>
        <w:rPr>
          <w:rFonts w:ascii="Arial" w:hAnsi="Arial" w:cs="Arial"/>
        </w:rPr>
        <w:t xml:space="preserve"> </w:t>
      </w:r>
      <w:proofErr w:type="spellStart"/>
      <w:r>
        <w:rPr>
          <w:rFonts w:ascii="Arial" w:hAnsi="Arial" w:cs="Arial"/>
        </w:rPr>
        <w:t>Qadeer</w:t>
      </w:r>
      <w:proofErr w:type="spellEnd"/>
    </w:p>
    <w:p w14:paraId="32F76BCC" w14:textId="77777777" w:rsidR="0091343A" w:rsidRDefault="0091343A">
      <w:pPr>
        <w:rPr>
          <w:rFonts w:ascii="Arial" w:hAnsi="Arial" w:cs="Arial"/>
        </w:rPr>
      </w:pPr>
      <w:r>
        <w:rPr>
          <w:rFonts w:ascii="Arial" w:hAnsi="Arial" w:cs="Arial"/>
        </w:rPr>
        <w:t xml:space="preserve">Becca </w:t>
      </w:r>
      <w:proofErr w:type="spellStart"/>
      <w:r>
        <w:rPr>
          <w:rFonts w:ascii="Arial" w:hAnsi="Arial" w:cs="Arial"/>
        </w:rPr>
        <w:t>Chancey</w:t>
      </w:r>
      <w:proofErr w:type="spellEnd"/>
    </w:p>
    <w:p w14:paraId="58EF3C1D" w14:textId="77777777" w:rsidR="0091343A" w:rsidRDefault="0091343A">
      <w:pPr>
        <w:rPr>
          <w:rFonts w:ascii="Arial" w:hAnsi="Arial" w:cs="Arial"/>
        </w:rPr>
      </w:pPr>
      <w:r>
        <w:rPr>
          <w:rFonts w:ascii="Arial" w:hAnsi="Arial" w:cs="Arial"/>
        </w:rPr>
        <w:t>Charlie Adams</w:t>
      </w:r>
    </w:p>
    <w:p w14:paraId="6CE1F78E" w14:textId="77777777" w:rsidR="0091343A" w:rsidRDefault="0091343A">
      <w:pPr>
        <w:rPr>
          <w:rFonts w:ascii="Arial" w:hAnsi="Arial" w:cs="Arial"/>
        </w:rPr>
      </w:pPr>
      <w:r>
        <w:rPr>
          <w:rFonts w:ascii="Arial" w:hAnsi="Arial" w:cs="Arial"/>
        </w:rPr>
        <w:t xml:space="preserve">Rankin </w:t>
      </w:r>
      <w:proofErr w:type="spellStart"/>
      <w:r>
        <w:rPr>
          <w:rFonts w:ascii="Arial" w:hAnsi="Arial" w:cs="Arial"/>
        </w:rPr>
        <w:t>Belkoefer</w:t>
      </w:r>
      <w:proofErr w:type="spellEnd"/>
    </w:p>
    <w:p w14:paraId="33E2E651" w14:textId="77777777" w:rsidR="0091343A" w:rsidRDefault="0091343A">
      <w:pPr>
        <w:rPr>
          <w:rFonts w:ascii="Arial" w:hAnsi="Arial" w:cs="Arial"/>
        </w:rPr>
      </w:pPr>
      <w:r>
        <w:rPr>
          <w:rFonts w:ascii="Arial" w:hAnsi="Arial" w:cs="Arial"/>
        </w:rPr>
        <w:t>David Boyd</w:t>
      </w:r>
    </w:p>
    <w:p w14:paraId="22AA8247" w14:textId="77777777" w:rsidR="0091343A" w:rsidRDefault="0091343A">
      <w:pPr>
        <w:rPr>
          <w:rFonts w:ascii="Arial" w:hAnsi="Arial" w:cs="Arial"/>
        </w:rPr>
      </w:pPr>
      <w:r>
        <w:rPr>
          <w:rFonts w:ascii="Arial" w:hAnsi="Arial" w:cs="Arial"/>
        </w:rPr>
        <w:t>Brian Chopin</w:t>
      </w:r>
    </w:p>
    <w:p w14:paraId="025490E6" w14:textId="77777777" w:rsidR="0091343A" w:rsidRDefault="0091343A">
      <w:pPr>
        <w:rPr>
          <w:rFonts w:ascii="Arial" w:hAnsi="Arial" w:cs="Arial"/>
        </w:rPr>
      </w:pPr>
      <w:r>
        <w:rPr>
          <w:rFonts w:ascii="Arial" w:hAnsi="Arial" w:cs="Arial"/>
        </w:rPr>
        <w:t>Shane Day</w:t>
      </w:r>
    </w:p>
    <w:p w14:paraId="01477664" w14:textId="77777777" w:rsidR="0091343A" w:rsidRDefault="0091343A">
      <w:pPr>
        <w:rPr>
          <w:rFonts w:ascii="Arial" w:hAnsi="Arial" w:cs="Arial"/>
        </w:rPr>
      </w:pPr>
      <w:r>
        <w:rPr>
          <w:rFonts w:ascii="Arial" w:hAnsi="Arial" w:cs="Arial"/>
        </w:rPr>
        <w:t>Kayla Glaze</w:t>
      </w:r>
    </w:p>
    <w:p w14:paraId="2D957B9A" w14:textId="77777777" w:rsidR="0091343A" w:rsidRDefault="0091343A">
      <w:pPr>
        <w:rPr>
          <w:rFonts w:ascii="Arial" w:hAnsi="Arial" w:cs="Arial"/>
        </w:rPr>
      </w:pPr>
      <w:r>
        <w:rPr>
          <w:rFonts w:ascii="Arial" w:hAnsi="Arial" w:cs="Arial"/>
        </w:rPr>
        <w:t>Casey Graham</w:t>
      </w:r>
    </w:p>
    <w:p w14:paraId="5AB37FEE" w14:textId="77777777" w:rsidR="0091343A" w:rsidRDefault="0091343A">
      <w:pPr>
        <w:rPr>
          <w:rFonts w:ascii="Arial" w:hAnsi="Arial" w:cs="Arial"/>
        </w:rPr>
      </w:pPr>
      <w:proofErr w:type="spellStart"/>
      <w:r>
        <w:rPr>
          <w:rFonts w:ascii="Arial" w:hAnsi="Arial" w:cs="Arial"/>
        </w:rPr>
        <w:t>Kyndle</w:t>
      </w:r>
      <w:proofErr w:type="spellEnd"/>
      <w:r>
        <w:rPr>
          <w:rFonts w:ascii="Arial" w:hAnsi="Arial" w:cs="Arial"/>
        </w:rPr>
        <w:t xml:space="preserve"> Huey</w:t>
      </w:r>
    </w:p>
    <w:p w14:paraId="4415C25A" w14:textId="21BFD2AF" w:rsidR="003A7012" w:rsidRDefault="003A7012">
      <w:pPr>
        <w:rPr>
          <w:rFonts w:ascii="Arial" w:hAnsi="Arial" w:cs="Arial"/>
        </w:rPr>
      </w:pPr>
      <w:r>
        <w:rPr>
          <w:rFonts w:ascii="Arial" w:hAnsi="Arial" w:cs="Arial"/>
        </w:rPr>
        <w:lastRenderedPageBreak/>
        <w:t>Luke Kennedy</w:t>
      </w:r>
    </w:p>
    <w:p w14:paraId="11CDDDBA" w14:textId="0B7F79F7" w:rsidR="003A7012" w:rsidRDefault="003A7012">
      <w:pPr>
        <w:rPr>
          <w:rFonts w:ascii="Arial" w:hAnsi="Arial" w:cs="Arial"/>
        </w:rPr>
      </w:pPr>
      <w:r>
        <w:rPr>
          <w:rFonts w:ascii="Arial" w:hAnsi="Arial" w:cs="Arial"/>
        </w:rPr>
        <w:t xml:space="preserve">Jessica </w:t>
      </w:r>
      <w:proofErr w:type="spellStart"/>
      <w:r>
        <w:rPr>
          <w:rFonts w:ascii="Arial" w:hAnsi="Arial" w:cs="Arial"/>
        </w:rPr>
        <w:t>Killilea</w:t>
      </w:r>
      <w:proofErr w:type="spellEnd"/>
    </w:p>
    <w:p w14:paraId="57023A32" w14:textId="4A769F5F" w:rsidR="003A7012" w:rsidRDefault="003A7012">
      <w:pPr>
        <w:rPr>
          <w:rFonts w:ascii="Arial" w:hAnsi="Arial" w:cs="Arial"/>
        </w:rPr>
      </w:pPr>
      <w:proofErr w:type="spellStart"/>
      <w:r>
        <w:rPr>
          <w:rFonts w:ascii="Arial" w:hAnsi="Arial" w:cs="Arial"/>
        </w:rPr>
        <w:t>Abbay</w:t>
      </w:r>
      <w:proofErr w:type="spellEnd"/>
      <w:r>
        <w:rPr>
          <w:rFonts w:ascii="Arial" w:hAnsi="Arial" w:cs="Arial"/>
        </w:rPr>
        <w:t xml:space="preserve"> King</w:t>
      </w:r>
    </w:p>
    <w:p w14:paraId="3476BE7D" w14:textId="2373721D" w:rsidR="003A7012" w:rsidRDefault="003A7012">
      <w:pPr>
        <w:rPr>
          <w:rFonts w:ascii="Arial" w:hAnsi="Arial" w:cs="Arial"/>
        </w:rPr>
      </w:pPr>
      <w:r>
        <w:rPr>
          <w:rFonts w:ascii="Arial" w:hAnsi="Arial" w:cs="Arial"/>
        </w:rPr>
        <w:t>Becca Lee</w:t>
      </w:r>
    </w:p>
    <w:p w14:paraId="43CCD0CF" w14:textId="4AD5C68E" w:rsidR="003A7012" w:rsidRDefault="00A46940">
      <w:pPr>
        <w:rPr>
          <w:rFonts w:ascii="Arial" w:hAnsi="Arial" w:cs="Arial"/>
        </w:rPr>
      </w:pPr>
      <w:r>
        <w:rPr>
          <w:rFonts w:ascii="Arial" w:hAnsi="Arial" w:cs="Arial"/>
        </w:rPr>
        <w:t>Mack McDaniel</w:t>
      </w:r>
    </w:p>
    <w:p w14:paraId="0FF1D06E" w14:textId="56AED76C" w:rsidR="00A46940" w:rsidRDefault="00A46940">
      <w:pPr>
        <w:rPr>
          <w:rFonts w:ascii="Arial" w:hAnsi="Arial" w:cs="Arial"/>
        </w:rPr>
      </w:pPr>
      <w:r>
        <w:rPr>
          <w:rFonts w:ascii="Arial" w:hAnsi="Arial" w:cs="Arial"/>
        </w:rPr>
        <w:t>Ian Owens</w:t>
      </w:r>
    </w:p>
    <w:p w14:paraId="062F1114" w14:textId="0C8B3C0E" w:rsidR="00A46940" w:rsidRDefault="00A46940">
      <w:pPr>
        <w:rPr>
          <w:rFonts w:ascii="Arial" w:hAnsi="Arial" w:cs="Arial"/>
        </w:rPr>
      </w:pPr>
      <w:proofErr w:type="spellStart"/>
      <w:r>
        <w:rPr>
          <w:rFonts w:ascii="Arial" w:hAnsi="Arial" w:cs="Arial"/>
        </w:rPr>
        <w:t>Danya</w:t>
      </w:r>
      <w:proofErr w:type="spellEnd"/>
      <w:r>
        <w:rPr>
          <w:rFonts w:ascii="Arial" w:hAnsi="Arial" w:cs="Arial"/>
        </w:rPr>
        <w:t xml:space="preserve"> </w:t>
      </w:r>
      <w:proofErr w:type="spellStart"/>
      <w:r>
        <w:rPr>
          <w:rFonts w:ascii="Arial" w:hAnsi="Arial" w:cs="Arial"/>
        </w:rPr>
        <w:t>Segrest</w:t>
      </w:r>
      <w:proofErr w:type="spellEnd"/>
    </w:p>
    <w:p w14:paraId="548B9530" w14:textId="082108DC" w:rsidR="00A46940" w:rsidRDefault="00A46940">
      <w:pPr>
        <w:rPr>
          <w:rFonts w:ascii="Arial" w:hAnsi="Arial" w:cs="Arial"/>
        </w:rPr>
      </w:pPr>
      <w:r>
        <w:rPr>
          <w:rFonts w:ascii="Arial" w:hAnsi="Arial" w:cs="Arial"/>
        </w:rPr>
        <w:t>John Stevens</w:t>
      </w:r>
    </w:p>
    <w:p w14:paraId="09E743CF" w14:textId="0067F0A9" w:rsidR="00A46940" w:rsidRDefault="00A46940">
      <w:pPr>
        <w:rPr>
          <w:rFonts w:ascii="Arial" w:hAnsi="Arial" w:cs="Arial"/>
        </w:rPr>
      </w:pPr>
      <w:r>
        <w:rPr>
          <w:rFonts w:ascii="Arial" w:hAnsi="Arial" w:cs="Arial"/>
        </w:rPr>
        <w:t>Elizabeth Stewart</w:t>
      </w:r>
    </w:p>
    <w:p w14:paraId="765D9D49" w14:textId="3999E71A" w:rsidR="00A46940" w:rsidRDefault="00A46940">
      <w:pPr>
        <w:rPr>
          <w:rFonts w:ascii="Arial" w:hAnsi="Arial" w:cs="Arial"/>
        </w:rPr>
      </w:pPr>
      <w:r>
        <w:rPr>
          <w:rFonts w:ascii="Arial" w:hAnsi="Arial" w:cs="Arial"/>
        </w:rPr>
        <w:t>Katie Stripling</w:t>
      </w:r>
    </w:p>
    <w:p w14:paraId="15AC0E94" w14:textId="04B7F526" w:rsidR="00377210" w:rsidRDefault="00377210">
      <w:pPr>
        <w:rPr>
          <w:rFonts w:ascii="Arial" w:hAnsi="Arial" w:cs="Arial"/>
        </w:rPr>
      </w:pPr>
      <w:r>
        <w:rPr>
          <w:rFonts w:ascii="Arial" w:hAnsi="Arial" w:cs="Arial"/>
        </w:rPr>
        <w:t xml:space="preserve">Ben </w:t>
      </w:r>
      <w:proofErr w:type="spellStart"/>
      <w:r>
        <w:rPr>
          <w:rFonts w:ascii="Arial" w:hAnsi="Arial" w:cs="Arial"/>
        </w:rPr>
        <w:t>Teske</w:t>
      </w:r>
      <w:proofErr w:type="spellEnd"/>
    </w:p>
    <w:p w14:paraId="2E882FAE" w14:textId="60439DD8" w:rsidR="00A46940" w:rsidRDefault="00A46940">
      <w:pPr>
        <w:rPr>
          <w:rFonts w:ascii="Arial" w:hAnsi="Arial" w:cs="Arial"/>
        </w:rPr>
      </w:pPr>
      <w:r>
        <w:rPr>
          <w:rFonts w:ascii="Arial" w:hAnsi="Arial" w:cs="Arial"/>
        </w:rPr>
        <w:t>Sara Beth Wilcox</w:t>
      </w:r>
    </w:p>
    <w:p w14:paraId="01F6CE72" w14:textId="77777777" w:rsidR="0091343A" w:rsidRPr="000D5D29" w:rsidRDefault="0091343A">
      <w:pPr>
        <w:rPr>
          <w:rFonts w:ascii="Arial" w:hAnsi="Arial" w:cs="Arial"/>
        </w:rPr>
      </w:pPr>
    </w:p>
    <w:p w14:paraId="745AA029" w14:textId="77777777" w:rsidR="00D60190" w:rsidRPr="000D5D29" w:rsidRDefault="00D60190">
      <w:pPr>
        <w:rPr>
          <w:rFonts w:ascii="Arial" w:hAnsi="Arial" w:cs="Arial"/>
        </w:rPr>
      </w:pPr>
    </w:p>
    <w:p w14:paraId="53BF404E" w14:textId="77777777" w:rsidR="00D60190" w:rsidRPr="000D5D29" w:rsidRDefault="00D60190">
      <w:pPr>
        <w:rPr>
          <w:rFonts w:ascii="Arial" w:hAnsi="Arial" w:cs="Arial"/>
        </w:rPr>
      </w:pPr>
    </w:p>
    <w:p w14:paraId="6B12C108" w14:textId="77777777" w:rsidR="00D60190" w:rsidRPr="000D5D29" w:rsidRDefault="00D60190">
      <w:pPr>
        <w:rPr>
          <w:rFonts w:ascii="Arial" w:hAnsi="Arial" w:cs="Arial"/>
          <w:b/>
        </w:rPr>
      </w:pPr>
      <w:r w:rsidRPr="000D5D29">
        <w:rPr>
          <w:rFonts w:ascii="Arial" w:hAnsi="Arial" w:cs="Arial"/>
          <w:b/>
        </w:rPr>
        <w:t>About the UCP Junior Board</w:t>
      </w:r>
    </w:p>
    <w:p w14:paraId="498441CC" w14:textId="77777777" w:rsidR="00D60190" w:rsidRPr="000D5D29" w:rsidRDefault="00D60190">
      <w:pPr>
        <w:rPr>
          <w:rFonts w:ascii="Arial" w:hAnsi="Arial" w:cs="Arial"/>
        </w:rPr>
      </w:pPr>
      <w:r w:rsidRPr="000D5D29">
        <w:rPr>
          <w:rFonts w:ascii="Arial" w:hAnsi="Arial" w:cs="Arial"/>
        </w:rPr>
        <w:t xml:space="preserve">The UCP Junior Board is a group of young professionals committed to supporting the mission of UCP.  Their objective is to create awareness of the mission, </w:t>
      </w:r>
      <w:r w:rsidR="000D5D29" w:rsidRPr="000D5D29">
        <w:rPr>
          <w:rFonts w:ascii="Arial" w:hAnsi="Arial" w:cs="Arial"/>
        </w:rPr>
        <w:t>programs and needs of UCP.  They develop future leadership and provide a positive and enjoyable opportunity for young adults to meet and interact in an environment that creates a social benefit and promotes the mission of UCP in our community.</w:t>
      </w:r>
    </w:p>
    <w:p w14:paraId="71DD0C8B" w14:textId="77777777" w:rsidR="00D60190" w:rsidRPr="000D5D29" w:rsidRDefault="00D60190">
      <w:pPr>
        <w:rPr>
          <w:rFonts w:ascii="Arial" w:hAnsi="Arial" w:cs="Arial"/>
        </w:rPr>
      </w:pPr>
    </w:p>
    <w:p w14:paraId="48371DBE" w14:textId="77777777" w:rsidR="000D5D29" w:rsidRPr="000D5D29" w:rsidRDefault="000D5D29" w:rsidP="000D5D29">
      <w:pPr>
        <w:rPr>
          <w:rFonts w:ascii="Arial" w:hAnsi="Arial" w:cs="Arial"/>
        </w:rPr>
      </w:pPr>
      <w:r w:rsidRPr="000D5D29">
        <w:rPr>
          <w:rFonts w:ascii="Arial" w:hAnsi="Arial" w:cs="Arial"/>
          <w:b/>
          <w:bCs/>
        </w:rPr>
        <w:t>About UCP of Greater Birmingham</w:t>
      </w:r>
      <w:r w:rsidRPr="000D5D29">
        <w:rPr>
          <w:rFonts w:ascii="Arial" w:hAnsi="Arial" w:cs="Arial"/>
          <w:b/>
          <w:bCs/>
          <w:u w:val="single"/>
        </w:rPr>
        <w:br/>
      </w:r>
      <w:r w:rsidRPr="000D5D29">
        <w:rPr>
          <w:rFonts w:ascii="Arial" w:hAnsi="Arial" w:cs="Arial"/>
        </w:rPr>
        <w:t xml:space="preserve">United Cerebral Palsy of Greater Birmingham provides quality programs designed to promote self-reliance, present choices and improve the quality of life for children and adults with disabilities.  UCP of Greater Birmingham serves more than 4,000 children and adults with disabilities including but not limited to: intellectual disabilities; traumatic brain injury; developmental disabilities; cerebral palsy; autism; Down syndrome and spina bifida. Visit us online at </w:t>
      </w:r>
      <w:hyperlink r:id="rId6" w:history="1">
        <w:r w:rsidRPr="000D5D29">
          <w:rPr>
            <w:rStyle w:val="Hyperlink"/>
            <w:rFonts w:ascii="Arial" w:hAnsi="Arial" w:cs="Arial"/>
          </w:rPr>
          <w:t>www.ucpbham.com</w:t>
        </w:r>
      </w:hyperlink>
      <w:r w:rsidRPr="000D5D29">
        <w:rPr>
          <w:rFonts w:ascii="Arial" w:hAnsi="Arial" w:cs="Arial"/>
        </w:rPr>
        <w:t xml:space="preserve">. </w:t>
      </w:r>
    </w:p>
    <w:p w14:paraId="057CD593" w14:textId="77777777" w:rsidR="000D5D29" w:rsidRDefault="000D5D29"/>
    <w:p w14:paraId="211A09D3" w14:textId="77777777" w:rsidR="00D60190" w:rsidRDefault="00D60190"/>
    <w:p w14:paraId="7EF79793" w14:textId="77777777" w:rsidR="00D60190" w:rsidRDefault="00D60190"/>
    <w:p w14:paraId="7B7EDDE2" w14:textId="77777777" w:rsidR="00D60190" w:rsidRDefault="00D60190"/>
    <w:p w14:paraId="4D130E21" w14:textId="77777777" w:rsidR="007B2525" w:rsidRDefault="007B2525"/>
    <w:p w14:paraId="6F11D889" w14:textId="77777777" w:rsidR="007B2525" w:rsidRDefault="007B2525"/>
    <w:p w14:paraId="1AACE3BA" w14:textId="77777777" w:rsidR="007B2525" w:rsidRDefault="007B2525"/>
    <w:sectPr w:rsidR="007B2525" w:rsidSect="0006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NjA0tzC1MDQwMzIyUdpeDU4uLM/DyQAsNaAEtyY7IsAAAA"/>
  </w:docVars>
  <w:rsids>
    <w:rsidRoot w:val="007B2525"/>
    <w:rsid w:val="0006123D"/>
    <w:rsid w:val="000D5D29"/>
    <w:rsid w:val="000E4678"/>
    <w:rsid w:val="00377210"/>
    <w:rsid w:val="003A7012"/>
    <w:rsid w:val="00742527"/>
    <w:rsid w:val="007910B8"/>
    <w:rsid w:val="007B2525"/>
    <w:rsid w:val="009128CA"/>
    <w:rsid w:val="0091343A"/>
    <w:rsid w:val="009458E5"/>
    <w:rsid w:val="00A46940"/>
    <w:rsid w:val="00C772B2"/>
    <w:rsid w:val="00D13795"/>
    <w:rsid w:val="00D60190"/>
    <w:rsid w:val="00E2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F2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5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pbham.com" TargetMode="External"/><Relationship Id="rId5" Type="http://schemas.openxmlformats.org/officeDocument/2006/relationships/hyperlink" Target="mailto:jdowdle@ucpbham.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Dowdle</dc:creator>
  <cp:keywords/>
  <dc:description/>
  <cp:lastModifiedBy>Laura LaFonte</cp:lastModifiedBy>
  <cp:revision>2</cp:revision>
  <dcterms:created xsi:type="dcterms:W3CDTF">2017-02-09T14:12:00Z</dcterms:created>
  <dcterms:modified xsi:type="dcterms:W3CDTF">2017-02-09T14:12:00Z</dcterms:modified>
</cp:coreProperties>
</file>